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0D" w:rsidRDefault="00D037FC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Spett.le</w:t>
      </w:r>
    </w:p>
    <w:p w:rsidR="009F380D" w:rsidRDefault="009F380D" w:rsidP="009F380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left" w:pos="6521"/>
          <w:tab w:val="left" w:pos="5103"/>
        </w:tabs>
        <w:ind w:hanging="2"/>
        <w:jc w:val="right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>Comune di Canosa Sannita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Via Vittorio Emanuele 32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66010 Canosa Sannita (CH)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PEC: comunecanosa@pec.comunecanosasannita.it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i/>
          <w:iCs/>
          <w:color w:val="000000"/>
        </w:rPr>
      </w:pPr>
      <w:r w:rsidRPr="00D037FC">
        <w:rPr>
          <w:rFonts w:ascii="Arial" w:eastAsia="Arial" w:hAnsi="Arial" w:cs="Arial"/>
          <w:b/>
          <w:i/>
          <w:iCs/>
          <w:color w:val="000000"/>
        </w:rPr>
        <w:t>COMUNITÀ ENERGETICA RINNOVABILE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380D" w:rsidRPr="00D037FC" w:rsidRDefault="009F380D" w:rsidP="00D037F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D037FC">
        <w:rPr>
          <w:rFonts w:ascii="Arial" w:eastAsia="Arial" w:hAnsi="Arial" w:cs="Arial"/>
          <w:b/>
          <w:bCs/>
          <w:color w:val="000000"/>
          <w:sz w:val="22"/>
          <w:szCs w:val="22"/>
        </w:rPr>
        <w:t>Manifestazione di interesse a partecipare alla costituzione di una Comunità Energetica Rinnovabile nel territorio comunale di Canosa Sannita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980000"/>
          <w:sz w:val="16"/>
          <w:szCs w:val="16"/>
        </w:rPr>
      </w:pPr>
      <w:r>
        <w:rPr>
          <w:rFonts w:ascii="Arial" w:eastAsia="Arial" w:hAnsi="Arial" w:cs="Arial"/>
          <w:i/>
          <w:color w:val="980000"/>
          <w:sz w:val="16"/>
          <w:szCs w:val="16"/>
        </w:rPr>
        <w:t>In caso di persona fisica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Il/la sottoscritto/a ……………………………………………….…………………………………………… 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N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ato/a </w:t>
      </w:r>
      <w:proofErr w:type="spellStart"/>
      <w:r w:rsidRPr="00C11E59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 il ............................................ 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R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esidente in………………………..……………, Via ………………………………………………n. 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Codice Fiscale…………………………………………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 Telefono………………………………………….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E-mail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………………………………………………………… 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color w:val="000000"/>
          <w:sz w:val="20"/>
          <w:szCs w:val="20"/>
        </w:rPr>
        <w:t>Pec ……..…………………………………………………</w:t>
      </w:r>
      <w:r w:rsidRPr="00C11E59">
        <w:rPr>
          <w:rFonts w:ascii="Arial" w:eastAsia="Arial" w:hAnsi="Arial" w:cs="Arial"/>
          <w:sz w:val="20"/>
          <w:szCs w:val="20"/>
        </w:rPr>
        <w:t>..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980000"/>
          <w:sz w:val="16"/>
          <w:szCs w:val="16"/>
        </w:rPr>
      </w:pPr>
      <w:r>
        <w:rPr>
          <w:rFonts w:ascii="Arial" w:eastAsia="Arial" w:hAnsi="Arial" w:cs="Arial"/>
          <w:i/>
          <w:color w:val="980000"/>
          <w:sz w:val="16"/>
          <w:szCs w:val="16"/>
        </w:rPr>
        <w:t>In caso di persone giuridica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color w:val="000000"/>
          <w:sz w:val="20"/>
          <w:szCs w:val="20"/>
        </w:rPr>
        <w:t>Il/la sottoscritto/a ……………………………………………………………………………………………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N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ato/a </w:t>
      </w:r>
      <w:proofErr w:type="spellStart"/>
      <w:r w:rsidRPr="00C11E59"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 il ............................................ 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R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esidente in……………………………, Via …………………………………………………….. n. 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I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n qualità di …………………………………………………………………………………………………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D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ell’impresa …………………………………………………………………………………………………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C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on sede in ………………………………………………………………………………………………… 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sz w:val="20"/>
          <w:szCs w:val="20"/>
        </w:rPr>
        <w:t>C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odice Fiscale …………………………</w:t>
      </w:r>
      <w:r w:rsidR="00C11E59">
        <w:rPr>
          <w:rFonts w:ascii="Arial" w:eastAsia="Arial" w:hAnsi="Arial" w:cs="Arial"/>
          <w:color w:val="000000"/>
          <w:sz w:val="20"/>
          <w:szCs w:val="20"/>
        </w:rPr>
        <w:t>…………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………. </w:t>
      </w:r>
      <w:r w:rsidRPr="00C11E59">
        <w:rPr>
          <w:rFonts w:ascii="Arial" w:eastAsia="Arial" w:hAnsi="Arial" w:cs="Arial"/>
          <w:sz w:val="20"/>
          <w:szCs w:val="20"/>
        </w:rPr>
        <w:t>P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artita IVA n. .............................................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color w:val="000000"/>
          <w:sz w:val="20"/>
          <w:szCs w:val="20"/>
        </w:rPr>
        <w:t xml:space="preserve">Telefono……………………………………… </w:t>
      </w:r>
      <w:r w:rsidRPr="00C11E59">
        <w:rPr>
          <w:rFonts w:ascii="Arial" w:eastAsia="Arial" w:hAnsi="Arial" w:cs="Arial"/>
          <w:sz w:val="20"/>
          <w:szCs w:val="20"/>
        </w:rPr>
        <w:t>E-</w:t>
      </w:r>
      <w:r w:rsidRPr="00C11E59">
        <w:rPr>
          <w:rFonts w:ascii="Arial" w:eastAsia="Arial" w:hAnsi="Arial" w:cs="Arial"/>
          <w:color w:val="000000"/>
          <w:sz w:val="20"/>
          <w:szCs w:val="20"/>
        </w:rPr>
        <w:t>mail ……………………………………………………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  <w:r w:rsidRPr="00C11E59">
        <w:rPr>
          <w:rFonts w:ascii="Arial" w:eastAsia="Arial" w:hAnsi="Arial" w:cs="Arial"/>
          <w:color w:val="000000"/>
          <w:sz w:val="20"/>
          <w:szCs w:val="20"/>
        </w:rPr>
        <w:t>PEC ……..………………………………………………………</w:t>
      </w:r>
    </w:p>
    <w:p w:rsidR="009F380D" w:rsidRDefault="009F380D" w:rsidP="009F380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</w:rPr>
      </w:pPr>
    </w:p>
    <w:p w:rsidR="009F380D" w:rsidRPr="00C11E59" w:rsidRDefault="009F380D" w:rsidP="009F380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C11E59">
        <w:rPr>
          <w:rFonts w:ascii="Arial" w:eastAsia="Arial" w:hAnsi="Arial" w:cs="Arial"/>
          <w:b/>
          <w:color w:val="000000"/>
          <w:sz w:val="22"/>
          <w:szCs w:val="22"/>
        </w:rPr>
        <w:t>MANIFESTA</w:t>
      </w: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9F380D" w:rsidRPr="00C11E59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11E59">
        <w:rPr>
          <w:rFonts w:ascii="Arial" w:eastAsia="Arial" w:hAnsi="Arial" w:cs="Arial"/>
          <w:color w:val="000000"/>
          <w:sz w:val="22"/>
          <w:szCs w:val="22"/>
        </w:rPr>
        <w:t xml:space="preserve">Il proprio interesse a partecipare alla costituzione della Comunità Energetica promossa dal Comune di </w:t>
      </w:r>
      <w:r w:rsidRPr="00C11E59">
        <w:rPr>
          <w:rFonts w:ascii="Arial" w:eastAsia="Arial" w:hAnsi="Arial" w:cs="Arial"/>
          <w:sz w:val="22"/>
          <w:szCs w:val="22"/>
        </w:rPr>
        <w:t>Canosa Sannita</w:t>
      </w:r>
      <w:r w:rsidRPr="00C11E59">
        <w:rPr>
          <w:rFonts w:ascii="Arial" w:eastAsia="Arial" w:hAnsi="Arial" w:cs="Arial"/>
          <w:color w:val="000000"/>
          <w:sz w:val="22"/>
          <w:szCs w:val="22"/>
        </w:rPr>
        <w:t xml:space="preserve"> in qualità di: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9F380D" w:rsidRDefault="009F380D" w:rsidP="009F3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Prosumer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(produttore e consumatore)</w:t>
      </w:r>
    </w:p>
    <w:p w:rsidR="009F380D" w:rsidRDefault="009F380D" w:rsidP="009F3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Consumer (consumatore)</w:t>
      </w:r>
    </w:p>
    <w:p w:rsidR="009F380D" w:rsidRDefault="009F380D" w:rsidP="009F3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Titolare di lastrico/tetto di mq…………….Ubicato in (via/</w:t>
      </w:r>
      <w:proofErr w:type="spellStart"/>
      <w:r>
        <w:rPr>
          <w:rFonts w:ascii="Arial" w:eastAsia="Arial" w:hAnsi="Arial" w:cs="Arial"/>
          <w:color w:val="000000"/>
          <w:sz w:val="20"/>
        </w:rPr>
        <w:t>le,piazza</w:t>
      </w:r>
      <w:proofErr w:type="spellEnd"/>
      <w:r>
        <w:rPr>
          <w:rFonts w:ascii="Arial" w:eastAsia="Arial" w:hAnsi="Arial" w:cs="Arial"/>
          <w:color w:val="000000"/>
          <w:sz w:val="2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loc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. zona </w:t>
      </w:r>
      <w:proofErr w:type="spellStart"/>
      <w:r>
        <w:rPr>
          <w:rFonts w:ascii="Arial" w:eastAsia="Arial" w:hAnsi="Arial" w:cs="Arial"/>
          <w:color w:val="000000"/>
          <w:sz w:val="20"/>
        </w:rPr>
        <w:t>ecc</w:t>
      </w:r>
      <w:proofErr w:type="spellEnd"/>
      <w:r>
        <w:rPr>
          <w:rFonts w:ascii="Arial" w:eastAsia="Arial" w:hAnsi="Arial" w:cs="Arial"/>
          <w:color w:val="000000"/>
          <w:sz w:val="20"/>
        </w:rPr>
        <w:t>) ……………………………………………………………………………….. nr. Civico………………………..</w:t>
      </w:r>
    </w:p>
    <w:p w:rsidR="009F380D" w:rsidRDefault="009F380D" w:rsidP="009F3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 xml:space="preserve">Finanziatore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D037FC">
        <w:rPr>
          <w:rFonts w:ascii="Arial" w:eastAsia="Arial" w:hAnsi="Arial" w:cs="Arial"/>
          <w:b/>
          <w:color w:val="000000"/>
          <w:sz w:val="20"/>
          <w:szCs w:val="20"/>
        </w:rPr>
        <w:t xml:space="preserve">A tal fine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DICHIARA: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9F380D" w:rsidRPr="009F380D" w:rsidRDefault="009F380D" w:rsidP="009F38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Che nel caso voglia partecipare come </w:t>
      </w:r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PRODUTTORE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:                                                                                                                             </w:t>
      </w:r>
    </w:p>
    <w:p w:rsidR="009F380D" w:rsidRPr="009F380D" w:rsidRDefault="009F380D" w:rsidP="00C11E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140"/>
        <w:ind w:leftChars="412" w:left="99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Intende realizzare un impianto per la produzione di energia da fonte rinnovabile  </w:t>
      </w:r>
    </w:p>
    <w:p w:rsidR="009F380D" w:rsidRPr="009F380D" w:rsidRDefault="009F380D" w:rsidP="00C11E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before="140"/>
        <w:ind w:leftChars="412" w:left="99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Detiene un impianto di energia da fonte rinnovabile di KWp ………… non beneficiario di altre forme di incentivo. </w:t>
      </w:r>
    </w:p>
    <w:p w:rsidR="009F380D" w:rsidRP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9F380D" w:rsidRDefault="009F380D" w:rsidP="009F38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Di aver preso visione di quanto </w:t>
      </w:r>
      <w:r w:rsidR="00C11E59">
        <w:rPr>
          <w:rFonts w:ascii="Arial" w:eastAsia="Arial" w:hAnsi="Arial" w:cs="Arial"/>
          <w:color w:val="000000"/>
          <w:sz w:val="20"/>
          <w:szCs w:val="20"/>
        </w:rPr>
        <w:t xml:space="preserve">sotto 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esposto </w:t>
      </w:r>
      <w:r w:rsidR="00C11E59">
        <w:rPr>
          <w:rFonts w:ascii="Arial" w:eastAsia="Arial" w:hAnsi="Arial" w:cs="Arial"/>
          <w:color w:val="000000"/>
          <w:sz w:val="20"/>
          <w:szCs w:val="20"/>
        </w:rPr>
        <w:t>in questa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manifestazione di interesse a cui questa dichiarazione è allegata</w:t>
      </w:r>
      <w:r w:rsidR="00C11E59">
        <w:rPr>
          <w:rFonts w:ascii="Arial" w:eastAsia="Arial" w:hAnsi="Arial" w:cs="Arial"/>
          <w:color w:val="000000"/>
          <w:sz w:val="20"/>
          <w:szCs w:val="20"/>
        </w:rPr>
        <w:t>, ossia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che:</w:t>
      </w:r>
    </w:p>
    <w:p w:rsidR="009F380D" w:rsidRP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9F380D" w:rsidRDefault="009F380D" w:rsidP="00C11E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99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I soggetti partecipanti </w:t>
      </w:r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condividono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l’energia prodotta utilizzando la rete di distribuzione    esistente;</w:t>
      </w:r>
    </w:p>
    <w:p w:rsidR="009F380D" w:rsidRPr="009F380D" w:rsidRDefault="009F380D" w:rsidP="00C11E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99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>L’</w:t>
      </w:r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energia condivisa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è pari al valore minimo, in ciascun periodo orario, tra l’energia elettrica prodotta e immessa in rete dagli impianti a fonti rinnovabili e l’energia elettrica prelevata dall’insieme dei clienti finali associati;</w:t>
      </w:r>
    </w:p>
    <w:p w:rsidR="009F380D" w:rsidRPr="009F380D" w:rsidRDefault="009F380D" w:rsidP="00C11E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99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>L’energia è condivisa per l</w:t>
      </w:r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‘autoconsumo istantaneo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>, che può avvenire anche attraverso sistemi di accumulo;</w:t>
      </w:r>
    </w:p>
    <w:p w:rsidR="009F380D" w:rsidRPr="009F380D" w:rsidRDefault="009F380D" w:rsidP="00C11E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99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Nel caso di </w:t>
      </w:r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comunità energetiche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rinnovabili i punti di prelievo dei consumatori e i punti di immissione degli impianti sono ubicati su reti elettriche di bassa tensione sottese, alla data di creazione dell’associazione, alla medesima cabina di trasformazione MT/BT</w:t>
      </w:r>
    </w:p>
    <w:p w:rsidR="009F380D" w:rsidRPr="009F380D" w:rsidRDefault="009F380D" w:rsidP="00C11E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99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Nel caso di </w:t>
      </w:r>
      <w:proofErr w:type="spellStart"/>
      <w:r w:rsidRPr="009F380D">
        <w:rPr>
          <w:rFonts w:ascii="Arial" w:eastAsia="Arial" w:hAnsi="Arial" w:cs="Arial"/>
          <w:b/>
          <w:color w:val="000000"/>
          <w:sz w:val="20"/>
          <w:szCs w:val="20"/>
        </w:rPr>
        <w:t>autoconsumatori</w:t>
      </w:r>
      <w:proofErr w:type="spellEnd"/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di energia rinnovabile che agiscono collettivamente, gli stessi devono trovarsi nello stesso edificio o condominio.</w:t>
      </w:r>
    </w:p>
    <w:p w:rsidR="009F380D" w:rsidRP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9F380D" w:rsidRDefault="009F380D" w:rsidP="009F38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Di essere a conoscenza che la presente richiesta, non costituisce proposta contrattuale e non vincola in alcun modo il Comune di </w:t>
      </w:r>
      <w:r w:rsidR="00D037FC">
        <w:rPr>
          <w:rFonts w:ascii="Arial" w:eastAsia="Arial" w:hAnsi="Arial" w:cs="Arial"/>
          <w:sz w:val="20"/>
          <w:szCs w:val="20"/>
        </w:rPr>
        <w:t>Canosa Sannita</w:t>
      </w:r>
      <w:r w:rsidRPr="009F380D">
        <w:rPr>
          <w:rFonts w:ascii="Arial" w:eastAsia="Arial" w:hAnsi="Arial" w:cs="Arial"/>
          <w:color w:val="000000"/>
          <w:sz w:val="20"/>
          <w:szCs w:val="20"/>
        </w:rPr>
        <w:t xml:space="preserve"> che sarà libero di interrompere in qualsiasi momento, per ragioni di sua esclusiva competenza, il procedimento avviato, senza che i soggetti richiedenti possano vantare alcuna pretesa;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AUTORIZZA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9F380D" w:rsidRDefault="009F380D" w:rsidP="009F38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Autorizza il Comune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di</w:t>
      </w:r>
      <w:r w:rsidR="00D037FC" w:rsidRPr="00D037FC">
        <w:rPr>
          <w:rFonts w:ascii="Arial" w:eastAsia="Arial" w:hAnsi="Arial" w:cs="Arial"/>
          <w:sz w:val="20"/>
          <w:szCs w:val="20"/>
        </w:rPr>
        <w:t xml:space="preserve"> </w:t>
      </w:r>
      <w:r w:rsidR="00D037FC">
        <w:rPr>
          <w:rFonts w:ascii="Arial" w:eastAsia="Arial" w:hAnsi="Arial" w:cs="Arial"/>
          <w:sz w:val="20"/>
          <w:szCs w:val="20"/>
        </w:rPr>
        <w:t>Canosa Sannita</w:t>
      </w:r>
      <w:r w:rsidR="00D037FC" w:rsidRPr="009F380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al trattamento dei dati nell’ambito delle attività istituzionali ovvero per l’espletamento delle proprie funzioni </w:t>
      </w:r>
      <w:r>
        <w:rPr>
          <w:rFonts w:ascii="Arial" w:eastAsia="Arial" w:hAnsi="Arial" w:cs="Arial"/>
          <w:b/>
          <w:color w:val="000000"/>
          <w:sz w:val="20"/>
          <w:highlight w:val="white"/>
        </w:rPr>
        <w:t>Ai sensi degli artt. 13 e 14 del GDPR - Regolamento UE 2016/679.</w:t>
      </w:r>
    </w:p>
    <w:p w:rsidR="009F380D" w:rsidRDefault="009F380D" w:rsidP="009F38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D037FC">
        <w:rPr>
          <w:rFonts w:ascii="Arial" w:eastAsia="Arial" w:hAnsi="Arial" w:cs="Arial"/>
          <w:color w:val="000000"/>
          <w:sz w:val="20"/>
          <w:szCs w:val="20"/>
        </w:rPr>
        <w:t xml:space="preserve">Autorizza </w:t>
      </w:r>
      <w:r w:rsidRPr="00D037FC">
        <w:rPr>
          <w:rFonts w:ascii="Arial" w:eastAsia="Arial" w:hAnsi="Arial" w:cs="Arial"/>
          <w:sz w:val="20"/>
          <w:szCs w:val="20"/>
        </w:rPr>
        <w:t xml:space="preserve">il </w:t>
      </w:r>
      <w:r w:rsidR="00D037FC" w:rsidRPr="00D037FC">
        <w:rPr>
          <w:rFonts w:ascii="Arial" w:eastAsia="Arial" w:hAnsi="Arial" w:cs="Arial"/>
          <w:color w:val="000000"/>
          <w:sz w:val="20"/>
          <w:szCs w:val="20"/>
        </w:rPr>
        <w:t>Comune</w:t>
      </w:r>
      <w:r w:rsidR="00D037FC" w:rsidRPr="00D037FC">
        <w:rPr>
          <w:rFonts w:ascii="Arial" w:eastAsia="Arial" w:hAnsi="Arial" w:cs="Arial"/>
          <w:sz w:val="20"/>
          <w:szCs w:val="20"/>
        </w:rPr>
        <w:t xml:space="preserve"> </w:t>
      </w:r>
      <w:r w:rsidR="00D037FC" w:rsidRPr="00D037FC">
        <w:rPr>
          <w:rFonts w:ascii="Arial" w:eastAsia="Arial" w:hAnsi="Arial" w:cs="Arial"/>
          <w:color w:val="000000"/>
          <w:sz w:val="20"/>
          <w:szCs w:val="20"/>
        </w:rPr>
        <w:t>di</w:t>
      </w:r>
      <w:r w:rsidR="00D037FC" w:rsidRPr="00D037FC">
        <w:rPr>
          <w:rFonts w:ascii="Arial" w:eastAsia="Arial" w:hAnsi="Arial" w:cs="Arial"/>
          <w:sz w:val="20"/>
          <w:szCs w:val="20"/>
        </w:rPr>
        <w:t xml:space="preserve"> Canosa Sannita</w:t>
      </w:r>
      <w:r w:rsidR="00D037FC" w:rsidRPr="00D037F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037FC">
        <w:rPr>
          <w:rFonts w:ascii="Arial" w:eastAsia="Arial" w:hAnsi="Arial" w:cs="Arial"/>
          <w:sz w:val="20"/>
          <w:szCs w:val="20"/>
        </w:rPr>
        <w:t>per proprio conto</w:t>
      </w:r>
      <w:r w:rsidR="00D037FC">
        <w:rPr>
          <w:rFonts w:ascii="Arial" w:eastAsia="Arial" w:hAnsi="Arial" w:cs="Arial"/>
          <w:sz w:val="20"/>
          <w:szCs w:val="20"/>
        </w:rPr>
        <w:t>,</w:t>
      </w:r>
      <w:r w:rsidRPr="00D037FC">
        <w:rPr>
          <w:rFonts w:ascii="Arial" w:eastAsia="Arial" w:hAnsi="Arial" w:cs="Arial"/>
          <w:sz w:val="20"/>
          <w:szCs w:val="20"/>
        </w:rPr>
        <w:t xml:space="preserve"> o per conto della </w:t>
      </w:r>
      <w:r w:rsidRPr="00D037FC">
        <w:rPr>
          <w:rFonts w:ascii="Arial" w:eastAsia="Arial" w:hAnsi="Arial" w:cs="Arial"/>
          <w:color w:val="000000"/>
          <w:sz w:val="20"/>
          <w:szCs w:val="20"/>
        </w:rPr>
        <w:t xml:space="preserve">Comunità Energetica </w:t>
      </w:r>
      <w:r w:rsidR="00D037FC">
        <w:rPr>
          <w:rFonts w:ascii="Arial" w:eastAsia="Arial" w:hAnsi="Arial" w:cs="Arial"/>
          <w:sz w:val="20"/>
          <w:szCs w:val="20"/>
        </w:rPr>
        <w:t>che verrà costituita,</w:t>
      </w:r>
      <w:r w:rsidRPr="00D037FC">
        <w:rPr>
          <w:rFonts w:ascii="Arial" w:eastAsia="Arial" w:hAnsi="Arial" w:cs="Arial"/>
          <w:color w:val="000000"/>
          <w:sz w:val="20"/>
          <w:szCs w:val="20"/>
        </w:rPr>
        <w:t xml:space="preserve"> al trattamento</w:t>
      </w:r>
      <w:r>
        <w:rPr>
          <w:rFonts w:ascii="Arial" w:eastAsia="Arial" w:hAnsi="Arial" w:cs="Arial"/>
          <w:color w:val="000000"/>
          <w:sz w:val="20"/>
        </w:rPr>
        <w:t xml:space="preserve"> dei dati personali (POD), in conformità alla vigente normativa sulla “data </w:t>
      </w:r>
      <w:proofErr w:type="spellStart"/>
      <w:r>
        <w:rPr>
          <w:rFonts w:ascii="Arial" w:eastAsia="Arial" w:hAnsi="Arial" w:cs="Arial"/>
          <w:color w:val="000000"/>
          <w:sz w:val="20"/>
        </w:rPr>
        <w:t>protection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” (Regolamento Europeo, sulla protezione dei dati personali n. 679/2016, cd “GDPR” e D. Lgs. , n 196/2003, cd, “Codice Privacy”, come novellato dal D. </w:t>
      </w:r>
      <w:proofErr w:type="spellStart"/>
      <w:r>
        <w:rPr>
          <w:rFonts w:ascii="Arial" w:eastAsia="Arial" w:hAnsi="Arial" w:cs="Arial"/>
          <w:color w:val="000000"/>
          <w:sz w:val="20"/>
        </w:rPr>
        <w:t>Lgs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.,n 101/2018)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FF0000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ALLEGA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9F380D" w:rsidRDefault="009F380D" w:rsidP="009F38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Fotocopia del documento d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color w:val="000000"/>
          <w:sz w:val="20"/>
        </w:rPr>
        <w:t>identità, fronte e retro, non autenticat</w:t>
      </w:r>
      <w:r w:rsidR="00D037FC"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, in corso di validità.</w:t>
      </w:r>
    </w:p>
    <w:p w:rsidR="009F380D" w:rsidRDefault="009F380D" w:rsidP="009F38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Copia della bolletta dei consumi energetici (</w:t>
      </w:r>
      <w:r>
        <w:rPr>
          <w:rFonts w:ascii="Arial" w:eastAsia="Arial" w:hAnsi="Arial" w:cs="Arial"/>
          <w:b/>
          <w:color w:val="000000"/>
          <w:sz w:val="20"/>
        </w:rPr>
        <w:t>la più recente</w:t>
      </w:r>
      <w:r>
        <w:rPr>
          <w:rFonts w:ascii="Arial" w:eastAsia="Arial" w:hAnsi="Arial" w:cs="Arial"/>
          <w:color w:val="000000"/>
          <w:sz w:val="20"/>
        </w:rPr>
        <w:t xml:space="preserve">), contenente il riepilogo dei consumi energetici degli ultimi 12 mesi. </w:t>
      </w: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9F380D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09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37FC">
        <w:rPr>
          <w:rFonts w:ascii="Arial" w:eastAsia="Arial" w:hAnsi="Arial" w:cs="Arial"/>
          <w:color w:val="000000"/>
          <w:sz w:val="20"/>
          <w:szCs w:val="20"/>
        </w:rPr>
        <w:t>Data ........................................</w:t>
      </w: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0D" w:rsidRPr="00D037FC" w:rsidRDefault="009F380D" w:rsidP="009F380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37FC">
        <w:rPr>
          <w:rFonts w:ascii="Arial" w:eastAsia="Arial" w:hAnsi="Arial" w:cs="Arial"/>
          <w:color w:val="000000"/>
          <w:sz w:val="20"/>
          <w:szCs w:val="20"/>
        </w:rPr>
        <w:tab/>
      </w:r>
      <w:r w:rsidRPr="00D037FC">
        <w:rPr>
          <w:rFonts w:ascii="Arial" w:eastAsia="Arial" w:hAnsi="Arial" w:cs="Arial"/>
          <w:color w:val="000000"/>
          <w:sz w:val="20"/>
          <w:szCs w:val="20"/>
        </w:rPr>
        <w:tab/>
        <w:t xml:space="preserve"> f</w:t>
      </w:r>
      <w:r w:rsidRPr="00D037FC">
        <w:rPr>
          <w:rFonts w:ascii="Arial" w:eastAsia="Arial" w:hAnsi="Arial" w:cs="Arial"/>
          <w:sz w:val="20"/>
          <w:szCs w:val="20"/>
        </w:rPr>
        <w:t xml:space="preserve">irma </w:t>
      </w:r>
      <w:r w:rsidRPr="00D037FC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</w:t>
      </w:r>
    </w:p>
    <w:sectPr w:rsidR="009F380D" w:rsidRPr="00D037FC" w:rsidSect="00092CF1">
      <w:pgSz w:w="11907" w:h="16840" w:code="9"/>
      <w:pgMar w:top="107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3DA"/>
    <w:multiLevelType w:val="multilevel"/>
    <w:tmpl w:val="A0DCB05E"/>
    <w:lvl w:ilvl="0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587BE7"/>
    <w:multiLevelType w:val="multilevel"/>
    <w:tmpl w:val="4C2ED6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922FD9"/>
    <w:multiLevelType w:val="hybridMultilevel"/>
    <w:tmpl w:val="B902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945"/>
    <w:multiLevelType w:val="multilevel"/>
    <w:tmpl w:val="C9DEE606"/>
    <w:lvl w:ilvl="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022AFF"/>
    <w:multiLevelType w:val="hybridMultilevel"/>
    <w:tmpl w:val="69CC42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C50BB"/>
    <w:multiLevelType w:val="multilevel"/>
    <w:tmpl w:val="CB3A00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814E03"/>
    <w:multiLevelType w:val="hybridMultilevel"/>
    <w:tmpl w:val="4F086A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21828"/>
    <w:multiLevelType w:val="multilevel"/>
    <w:tmpl w:val="556C8A76"/>
    <w:lvl w:ilvl="0">
      <w:start w:val="1"/>
      <w:numFmt w:val="bullet"/>
      <w:lvlText w:val="□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612344"/>
    <w:multiLevelType w:val="multilevel"/>
    <w:tmpl w:val="56B286CC"/>
    <w:lvl w:ilvl="0">
      <w:start w:val="1"/>
      <w:numFmt w:val="bullet"/>
      <w:lvlText w:val="✔"/>
      <w:lvlJc w:val="left"/>
      <w:pPr>
        <w:ind w:left="14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F6"/>
    <w:rsid w:val="00015629"/>
    <w:rsid w:val="00021DAA"/>
    <w:rsid w:val="00022687"/>
    <w:rsid w:val="00043157"/>
    <w:rsid w:val="000457E0"/>
    <w:rsid w:val="00052EE6"/>
    <w:rsid w:val="00061F73"/>
    <w:rsid w:val="000753C5"/>
    <w:rsid w:val="00081DE4"/>
    <w:rsid w:val="00091E9F"/>
    <w:rsid w:val="00092CF1"/>
    <w:rsid w:val="000A4C97"/>
    <w:rsid w:val="000C2D84"/>
    <w:rsid w:val="000F09D7"/>
    <w:rsid w:val="00115CD1"/>
    <w:rsid w:val="0013480E"/>
    <w:rsid w:val="001535B4"/>
    <w:rsid w:val="001666D2"/>
    <w:rsid w:val="001F544F"/>
    <w:rsid w:val="00210DC7"/>
    <w:rsid w:val="00212B8A"/>
    <w:rsid w:val="00214697"/>
    <w:rsid w:val="0021768D"/>
    <w:rsid w:val="00220817"/>
    <w:rsid w:val="00233529"/>
    <w:rsid w:val="00236885"/>
    <w:rsid w:val="00284FBB"/>
    <w:rsid w:val="002B08F0"/>
    <w:rsid w:val="002D3D14"/>
    <w:rsid w:val="002F66A1"/>
    <w:rsid w:val="00305D9B"/>
    <w:rsid w:val="00312135"/>
    <w:rsid w:val="003753DF"/>
    <w:rsid w:val="003A0272"/>
    <w:rsid w:val="003A5B28"/>
    <w:rsid w:val="003B14DE"/>
    <w:rsid w:val="003C1BA3"/>
    <w:rsid w:val="00411D32"/>
    <w:rsid w:val="004169C6"/>
    <w:rsid w:val="00442D4F"/>
    <w:rsid w:val="0044417B"/>
    <w:rsid w:val="00460CD8"/>
    <w:rsid w:val="00463ABA"/>
    <w:rsid w:val="00467AC5"/>
    <w:rsid w:val="004C5832"/>
    <w:rsid w:val="004D0DA3"/>
    <w:rsid w:val="004D5A20"/>
    <w:rsid w:val="00553482"/>
    <w:rsid w:val="0056510B"/>
    <w:rsid w:val="005D3F18"/>
    <w:rsid w:val="00601C18"/>
    <w:rsid w:val="00650BB0"/>
    <w:rsid w:val="00654833"/>
    <w:rsid w:val="006930F2"/>
    <w:rsid w:val="00697ED9"/>
    <w:rsid w:val="006A0919"/>
    <w:rsid w:val="006B45F4"/>
    <w:rsid w:val="006C0115"/>
    <w:rsid w:val="006F3FBB"/>
    <w:rsid w:val="00724F18"/>
    <w:rsid w:val="00736FE7"/>
    <w:rsid w:val="007557E7"/>
    <w:rsid w:val="007559C4"/>
    <w:rsid w:val="00792370"/>
    <w:rsid w:val="00844689"/>
    <w:rsid w:val="00887F9A"/>
    <w:rsid w:val="00895EFE"/>
    <w:rsid w:val="00946235"/>
    <w:rsid w:val="00953165"/>
    <w:rsid w:val="00955AB8"/>
    <w:rsid w:val="009678F2"/>
    <w:rsid w:val="00975CAF"/>
    <w:rsid w:val="009C1BF6"/>
    <w:rsid w:val="009F380D"/>
    <w:rsid w:val="00A33062"/>
    <w:rsid w:val="00A457B3"/>
    <w:rsid w:val="00A52499"/>
    <w:rsid w:val="00A52F6B"/>
    <w:rsid w:val="00A67FFC"/>
    <w:rsid w:val="00A76674"/>
    <w:rsid w:val="00A90384"/>
    <w:rsid w:val="00A92D7E"/>
    <w:rsid w:val="00AD7A4E"/>
    <w:rsid w:val="00B12159"/>
    <w:rsid w:val="00B163E7"/>
    <w:rsid w:val="00B74A9A"/>
    <w:rsid w:val="00B77DB1"/>
    <w:rsid w:val="00BB7E37"/>
    <w:rsid w:val="00C04419"/>
    <w:rsid w:val="00C11B2F"/>
    <w:rsid w:val="00C11E59"/>
    <w:rsid w:val="00C72146"/>
    <w:rsid w:val="00C77778"/>
    <w:rsid w:val="00C81638"/>
    <w:rsid w:val="00C924FE"/>
    <w:rsid w:val="00CD4A03"/>
    <w:rsid w:val="00CD4E58"/>
    <w:rsid w:val="00CD7681"/>
    <w:rsid w:val="00CE0767"/>
    <w:rsid w:val="00CF1A32"/>
    <w:rsid w:val="00CF2D94"/>
    <w:rsid w:val="00D037FC"/>
    <w:rsid w:val="00D06A23"/>
    <w:rsid w:val="00D173D2"/>
    <w:rsid w:val="00D47380"/>
    <w:rsid w:val="00D73183"/>
    <w:rsid w:val="00D73FD2"/>
    <w:rsid w:val="00D86659"/>
    <w:rsid w:val="00D946D2"/>
    <w:rsid w:val="00DA364E"/>
    <w:rsid w:val="00DE1617"/>
    <w:rsid w:val="00DF4D91"/>
    <w:rsid w:val="00E00819"/>
    <w:rsid w:val="00E13A7A"/>
    <w:rsid w:val="00E2461E"/>
    <w:rsid w:val="00E252C7"/>
    <w:rsid w:val="00E316F0"/>
    <w:rsid w:val="00E32F25"/>
    <w:rsid w:val="00E410B9"/>
    <w:rsid w:val="00E41E64"/>
    <w:rsid w:val="00E4364D"/>
    <w:rsid w:val="00E43EFE"/>
    <w:rsid w:val="00E55C37"/>
    <w:rsid w:val="00E731A1"/>
    <w:rsid w:val="00E8473D"/>
    <w:rsid w:val="00E904AB"/>
    <w:rsid w:val="00EC0B22"/>
    <w:rsid w:val="00F40E8C"/>
    <w:rsid w:val="00FB6CA3"/>
    <w:rsid w:val="00FB6FFB"/>
    <w:rsid w:val="00FC1DBD"/>
    <w:rsid w:val="00FE4DFC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71E54-1FB7-422F-9075-2DBBF11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BF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itazioneHTML">
    <w:name w:val="HTML Cite"/>
    <w:rsid w:val="00946235"/>
    <w:rPr>
      <w:i w:val="0"/>
      <w:iCs w:val="0"/>
      <w:color w:val="0E774A"/>
    </w:rPr>
  </w:style>
  <w:style w:type="character" w:styleId="Collegamentoipertestuale">
    <w:name w:val="Hyperlink"/>
    <w:rsid w:val="00946235"/>
    <w:rPr>
      <w:color w:val="0000FF"/>
      <w:u w:val="single"/>
    </w:rPr>
  </w:style>
  <w:style w:type="paragraph" w:styleId="Testofumetto">
    <w:name w:val="Balloon Text"/>
    <w:basedOn w:val="Normale"/>
    <w:semiHidden/>
    <w:rsid w:val="000457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768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D7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Manifestazione-di-interesse-realizzazione-comunita-energetiche-Domanda</dc:title>
  <dc:subject>Manifestazione-di-interesse-realizzazione-comunita-energetiche-Domanda</dc:subject>
  <dc:creator>Comune di Canosa Sannita</dc:creator>
  <cp:keywords/>
  <cp:lastModifiedBy>Francesco D'Angelo</cp:lastModifiedBy>
  <cp:revision>2</cp:revision>
  <cp:lastPrinted>2022-05-12T06:37:00Z</cp:lastPrinted>
  <dcterms:created xsi:type="dcterms:W3CDTF">2022-05-12T09:30:00Z</dcterms:created>
  <dcterms:modified xsi:type="dcterms:W3CDTF">2022-05-12T09:30:00Z</dcterms:modified>
</cp:coreProperties>
</file>